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24E51" w14:textId="77777777" w:rsidR="00E357BC" w:rsidRDefault="00EC7917" w:rsidP="004F7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7F" w:rsidRPr="004F7BD3">
        <w:rPr>
          <w:rFonts w:ascii="Times New Roman" w:hAnsi="Times New Roman" w:cs="Times New Roman"/>
          <w:b/>
          <w:sz w:val="24"/>
          <w:szCs w:val="24"/>
        </w:rPr>
        <w:t>Список тестирующих организаций в РТ приказ МО и Н РТ от 24.03.2025 № под-502/25</w:t>
      </w:r>
    </w:p>
    <w:p w14:paraId="51135C1B" w14:textId="77777777" w:rsidR="00221B8B" w:rsidRPr="004F7BD3" w:rsidRDefault="00221B8B" w:rsidP="004F7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EC15A1D" wp14:editId="0AAAF05E">
            <wp:extent cx="10057765" cy="63150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79427" cy="632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B8B" w:rsidRPr="004F7BD3" w:rsidSect="004F7B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0D0"/>
    <w:rsid w:val="000D20D0"/>
    <w:rsid w:val="00221B8B"/>
    <w:rsid w:val="004F7BD3"/>
    <w:rsid w:val="00683811"/>
    <w:rsid w:val="007B745A"/>
    <w:rsid w:val="007F747F"/>
    <w:rsid w:val="00C62404"/>
    <w:rsid w:val="00E357BC"/>
    <w:rsid w:val="00EC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4C50"/>
  <w15:chartTrackingRefBased/>
  <w15:docId w15:val="{25F812F8-1789-42E0-BC8E-8AB45C23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 GAMER ROBLOX</cp:lastModifiedBy>
  <cp:revision>2</cp:revision>
  <dcterms:created xsi:type="dcterms:W3CDTF">2025-03-31T11:06:00Z</dcterms:created>
  <dcterms:modified xsi:type="dcterms:W3CDTF">2025-03-31T11:06:00Z</dcterms:modified>
</cp:coreProperties>
</file>